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5696" w14:textId="63C425F2" w:rsidR="00650424" w:rsidRDefault="00650424" w:rsidP="00650424">
      <w:pPr>
        <w:spacing w:line="240" w:lineRule="auto"/>
        <w:jc w:val="right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TAMMY</w:t>
      </w:r>
    </w:p>
    <w:p w14:paraId="42AF5C3D" w14:textId="2F8ACB2D" w:rsidR="00650424" w:rsidRDefault="00650424" w:rsidP="00650424">
      <w:pPr>
        <w:spacing w:line="240" w:lineRule="auto"/>
        <w:jc w:val="right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ANDREWS</w:t>
      </w:r>
    </w:p>
    <w:p w14:paraId="42170F9A" w14:textId="5E4BF66D" w:rsidR="00650424" w:rsidRPr="00650424" w:rsidRDefault="00650424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650424">
        <w:rPr>
          <w:rFonts w:ascii="Calibri Light" w:hAnsi="Calibri Light" w:cs="Calibri Light"/>
          <w:b/>
          <w:bCs/>
          <w:sz w:val="24"/>
          <w:szCs w:val="24"/>
          <w:lang w:val="en-US"/>
        </w:rPr>
        <w:t>Tammy Andrews</w:t>
      </w:r>
    </w:p>
    <w:p w14:paraId="2339A989" w14:textId="3FD07B32" w:rsidR="00650424" w:rsidRDefault="00650424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650424">
        <w:rPr>
          <w:rFonts w:ascii="Calibri Light" w:hAnsi="Calibri Light" w:cs="Calibri Light"/>
          <w:b/>
          <w:bCs/>
          <w:sz w:val="24"/>
          <w:szCs w:val="24"/>
          <w:lang w:val="en-US"/>
        </w:rPr>
        <w:t>Born 1972 Lake Grace Western Australia</w:t>
      </w:r>
    </w:p>
    <w:p w14:paraId="3C12F0D3" w14:textId="3DADA951" w:rsidR="00650424" w:rsidRDefault="00650424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4A455A06" w14:textId="2A8A8088" w:rsidR="00650424" w:rsidRDefault="00650424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SOLO EXHIBITIONS</w:t>
      </w:r>
    </w:p>
    <w:p w14:paraId="26180A86" w14:textId="71B6600F" w:rsidR="00697E4B" w:rsidRPr="00697E4B" w:rsidRDefault="00697E4B" w:rsidP="00650424">
      <w:pPr>
        <w:spacing w:after="0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2023   Summer Collection Blush Gallery Albany WA</w:t>
      </w:r>
    </w:p>
    <w:p w14:paraId="4D298C90" w14:textId="58D11A00" w:rsidR="003E4FB5" w:rsidRPr="00D474CE" w:rsidRDefault="003E4FB5" w:rsidP="00650424">
      <w:pPr>
        <w:spacing w:after="0"/>
        <w:rPr>
          <w:rFonts w:ascii="Calibri Light" w:hAnsi="Calibri Light" w:cs="Calibri Light"/>
          <w:lang w:val="en-US"/>
        </w:rPr>
      </w:pPr>
      <w:proofErr w:type="gramStart"/>
      <w:r w:rsidRPr="00D474CE">
        <w:rPr>
          <w:rFonts w:ascii="Calibri Light" w:hAnsi="Calibri Light" w:cs="Calibri Light"/>
          <w:lang w:val="en-US"/>
        </w:rPr>
        <w:t xml:space="preserve">2021 </w:t>
      </w:r>
      <w:r w:rsidR="00697E4B">
        <w:rPr>
          <w:rFonts w:ascii="Calibri Light" w:hAnsi="Calibri Light" w:cs="Calibri Light"/>
          <w:lang w:val="en-US"/>
        </w:rPr>
        <w:t xml:space="preserve"> </w:t>
      </w:r>
      <w:r w:rsidRPr="00D474CE">
        <w:rPr>
          <w:rFonts w:ascii="Calibri Light" w:hAnsi="Calibri Light" w:cs="Calibri Light"/>
          <w:lang w:val="en-US"/>
        </w:rPr>
        <w:t>Silverstream</w:t>
      </w:r>
      <w:proofErr w:type="gramEnd"/>
      <w:r w:rsidRPr="00D474CE">
        <w:rPr>
          <w:rFonts w:ascii="Calibri Light" w:hAnsi="Calibri Light" w:cs="Calibri Light"/>
          <w:lang w:val="en-US"/>
        </w:rPr>
        <w:t xml:space="preserve"> Winery, Southern Art Trail Denmark</w:t>
      </w:r>
    </w:p>
    <w:p w14:paraId="52F0EE80" w14:textId="22380B45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2019   Home Front, Open Studio, Esperance WA</w:t>
      </w:r>
    </w:p>
    <w:p w14:paraId="5B151B86" w14:textId="490185CE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2016   Sea Follies, Vancouver Arts Centre, Albany WA</w:t>
      </w:r>
    </w:p>
    <w:p w14:paraId="5A770241" w14:textId="19FBAC34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2013   Romantic Champions, Gadfly Gallery, Dalkeith Perth WA</w:t>
      </w:r>
    </w:p>
    <w:p w14:paraId="670A0ED2" w14:textId="1219133F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2009   East of Here, Gadfly Gallery, Dalkeith Perth WA</w:t>
      </w:r>
    </w:p>
    <w:p w14:paraId="67041926" w14:textId="54C60DBC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2007   Lake Drama, Hellfire Gallery, Esperance WA</w:t>
      </w:r>
    </w:p>
    <w:p w14:paraId="4D09BB64" w14:textId="0D9017C6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2003   Wallflowers, Hellfire Gallery, Esperance WA</w:t>
      </w:r>
    </w:p>
    <w:p w14:paraId="6BECB695" w14:textId="53239727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2000   Big Sky, Hellfire Gallery, Esperance WA</w:t>
      </w:r>
    </w:p>
    <w:p w14:paraId="176AA1FD" w14:textId="70D5332F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</w:p>
    <w:p w14:paraId="4037DA1F" w14:textId="39B7B4D9" w:rsidR="00697E4B" w:rsidRDefault="00650424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SELECTED GROUP EXHIBITIONS</w:t>
      </w:r>
    </w:p>
    <w:p w14:paraId="3F6B8765" w14:textId="54851DFC" w:rsidR="00BC43BC" w:rsidRPr="00D474CE" w:rsidRDefault="00BC43BC" w:rsidP="00650424">
      <w:pPr>
        <w:spacing w:after="0"/>
        <w:rPr>
          <w:rFonts w:ascii="Calibri Light" w:hAnsi="Calibri Light" w:cs="Calibri Light"/>
          <w:lang w:val="en-US"/>
        </w:rPr>
      </w:pPr>
      <w:r w:rsidRPr="00D474CE">
        <w:rPr>
          <w:rFonts w:ascii="Calibri Light" w:hAnsi="Calibri Light" w:cs="Calibri Light"/>
          <w:lang w:val="en-US"/>
        </w:rPr>
        <w:t>2022 Golden Hour Juniper Gallery Darlington WA</w:t>
      </w:r>
    </w:p>
    <w:p w14:paraId="230B04A1" w14:textId="72F57AD1" w:rsidR="00893B10" w:rsidRPr="00D474CE" w:rsidRDefault="00893B10" w:rsidP="00650424">
      <w:pPr>
        <w:spacing w:after="0"/>
        <w:rPr>
          <w:rFonts w:ascii="Calibri Light" w:hAnsi="Calibri Light" w:cs="Calibri Light"/>
          <w:lang w:val="en-US"/>
        </w:rPr>
      </w:pPr>
      <w:r w:rsidRPr="00D474CE">
        <w:rPr>
          <w:rFonts w:ascii="Calibri Light" w:hAnsi="Calibri Light" w:cs="Calibri Light"/>
          <w:lang w:val="en-US"/>
        </w:rPr>
        <w:t xml:space="preserve">2022 Three Artists – Cannery Arts Centre </w:t>
      </w:r>
      <w:proofErr w:type="spellStart"/>
      <w:r w:rsidRPr="00D474CE">
        <w:rPr>
          <w:rFonts w:ascii="Calibri Light" w:hAnsi="Calibri Light" w:cs="Calibri Light"/>
          <w:lang w:val="en-US"/>
        </w:rPr>
        <w:t>Esperance</w:t>
      </w:r>
      <w:r w:rsidR="00697E4B">
        <w:rPr>
          <w:rFonts w:ascii="Calibri Light" w:hAnsi="Calibri Light" w:cs="Calibri Light"/>
          <w:lang w:val="en-US"/>
        </w:rPr>
        <w:t>ss</w:t>
      </w:r>
      <w:proofErr w:type="spellEnd"/>
    </w:p>
    <w:p w14:paraId="48E3B43A" w14:textId="4D13A00A" w:rsidR="003E4FB5" w:rsidRPr="00D474CE" w:rsidRDefault="00197757" w:rsidP="00650424">
      <w:pPr>
        <w:spacing w:after="0"/>
        <w:rPr>
          <w:rFonts w:ascii="Calibri Light" w:hAnsi="Calibri Light" w:cs="Calibri Light"/>
          <w:lang w:val="en-US"/>
        </w:rPr>
      </w:pPr>
      <w:r w:rsidRPr="00D474CE">
        <w:rPr>
          <w:rFonts w:ascii="Calibri Light" w:hAnsi="Calibri Light" w:cs="Calibri Light"/>
          <w:lang w:val="en-US"/>
        </w:rPr>
        <w:t>2021 Saint</w:t>
      </w:r>
      <w:r w:rsidR="003E4FB5" w:rsidRPr="00D474CE">
        <w:rPr>
          <w:rFonts w:ascii="Calibri Light" w:hAnsi="Calibri Light" w:cs="Calibri Light"/>
          <w:lang w:val="en-US"/>
        </w:rPr>
        <w:t xml:space="preserve"> Hildas OSA Art Exhibition Mosman Park</w:t>
      </w:r>
    </w:p>
    <w:p w14:paraId="5C32B8BE" w14:textId="0ECE42AB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2020   Elements III, Cannery Arts, Esperance WA</w:t>
      </w:r>
    </w:p>
    <w:p w14:paraId="07F3349E" w14:textId="47928D3A" w:rsid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2019   Alternative Archives Regional Arts Partnership Program, Cannery Arts, Esperance WA</w:t>
      </w:r>
    </w:p>
    <w:p w14:paraId="5C40B79F" w14:textId="19E057CA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2017   Elements, Cannery Arts, Esperance WA</w:t>
      </w:r>
    </w:p>
    <w:p w14:paraId="4E94A6AA" w14:textId="7802E9EE" w:rsidR="00FD767C" w:rsidRDefault="00197757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2014 (</w:t>
      </w:r>
      <w:r w:rsidR="00FD767C">
        <w:rPr>
          <w:rFonts w:ascii="Calibri Light" w:hAnsi="Calibri Light" w:cs="Calibri Light"/>
          <w:lang w:val="en-US"/>
        </w:rPr>
        <w:t>Im)Permanence, Baxter and Maree Gallery, Esperance WA</w:t>
      </w:r>
    </w:p>
    <w:p w14:paraId="36D902B4" w14:textId="3FF56D3D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2010   Six Chics, Willoughby Park Winery, Denmark WA</w:t>
      </w:r>
    </w:p>
    <w:p w14:paraId="456C9547" w14:textId="7641E891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2005   Bacchanalia IV, Gorepani Art, Albany WA</w:t>
      </w:r>
    </w:p>
    <w:p w14:paraId="5983ECB3" w14:textId="706120F3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2002   Boundless – Contemporary Art from Country WA, Art Gallery of WA</w:t>
      </w:r>
    </w:p>
    <w:p w14:paraId="593A005D" w14:textId="038167BA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2001   Still Life, Hellfire Gallery, Esperance WA</w:t>
      </w:r>
    </w:p>
    <w:p w14:paraId="1674F296" w14:textId="1F8B17D2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</w:p>
    <w:p w14:paraId="361D9706" w14:textId="7EAB352D" w:rsidR="00FD767C" w:rsidRDefault="00FD767C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PRIZES</w:t>
      </w:r>
    </w:p>
    <w:p w14:paraId="092400AD" w14:textId="2E1D93DA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2018   Shire of Excellence Award – Open Winner, Esperance Biennial WA</w:t>
      </w:r>
    </w:p>
    <w:p w14:paraId="3FBDD2C9" w14:textId="6455592B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2011   Finalist Mid-Western Art Prize, Geraldton WA</w:t>
      </w:r>
    </w:p>
    <w:p w14:paraId="394AB13F" w14:textId="28734887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2005   Highly Commended, Esperance Biennial WA</w:t>
      </w:r>
    </w:p>
    <w:p w14:paraId="69B22AE6" w14:textId="544FE77D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2001   Shire of Excellence Award – Open Winner, Esperance Biennial WA</w:t>
      </w:r>
    </w:p>
    <w:p w14:paraId="187086B2" w14:textId="4E0EE144" w:rsidR="00FD767C" w:rsidRP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1998   Figure Study Prize – Esperance Biennial WA</w:t>
      </w:r>
    </w:p>
    <w:p w14:paraId="66D104EE" w14:textId="457B1C26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1997   Curtin University Student Endeavor Award</w:t>
      </w:r>
    </w:p>
    <w:p w14:paraId="1EF3B77F" w14:textId="06D346E0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</w:p>
    <w:p w14:paraId="7252BAA4" w14:textId="34852BB4" w:rsidR="00FD767C" w:rsidRDefault="00FD767C" w:rsidP="00650424">
      <w:pPr>
        <w:spacing w:after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COLLECTIONS</w:t>
      </w:r>
    </w:p>
    <w:p w14:paraId="73EA59BA" w14:textId="685F4EDC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2018   Esperance Shire Collection WA</w:t>
      </w:r>
      <w:r w:rsidR="009C2C97">
        <w:rPr>
          <w:rFonts w:ascii="Calibri Light" w:hAnsi="Calibri Light" w:cs="Calibri Light"/>
          <w:lang w:val="en-US"/>
        </w:rPr>
        <w:t xml:space="preserve"> – Main Foyer Public Art</w:t>
      </w:r>
    </w:p>
    <w:p w14:paraId="75D1F7AC" w14:textId="70E25C41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2017   Esperance District Health Campus – Public Art</w:t>
      </w:r>
      <w:r w:rsidR="009C2C97">
        <w:rPr>
          <w:rFonts w:ascii="Calibri Light" w:hAnsi="Calibri Light" w:cs="Calibri Light"/>
          <w:lang w:val="en-US"/>
        </w:rPr>
        <w:t>- Government of WA</w:t>
      </w:r>
    </w:p>
    <w:p w14:paraId="31B4E00A" w14:textId="7B37E6D0" w:rsidR="009C2C97" w:rsidRDefault="009C2C97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2004   CBH Corporate Collection Perth WA</w:t>
      </w:r>
    </w:p>
    <w:p w14:paraId="2A9EA503" w14:textId="4C841A44" w:rsidR="009C2C97" w:rsidRDefault="009C2C97" w:rsidP="00650424">
      <w:pPr>
        <w:spacing w:after="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2001   Esperance Shire Collection WA</w:t>
      </w:r>
    </w:p>
    <w:p w14:paraId="02F07A4C" w14:textId="5E90760C" w:rsidR="009C2C97" w:rsidRDefault="009C2C97" w:rsidP="00650424">
      <w:pPr>
        <w:spacing w:after="0"/>
        <w:rPr>
          <w:rFonts w:ascii="Calibri Light" w:hAnsi="Calibri Light" w:cs="Calibri Light"/>
          <w:lang w:val="en-US"/>
        </w:rPr>
      </w:pPr>
    </w:p>
    <w:p w14:paraId="670D8C4A" w14:textId="0DCBF33D" w:rsidR="009C2C97" w:rsidRDefault="009C2C97" w:rsidP="00650424">
      <w:pPr>
        <w:spacing w:after="0"/>
        <w:rPr>
          <w:rFonts w:ascii="Calibri Light" w:hAnsi="Calibri Light" w:cs="Calibri Light"/>
          <w:lang w:val="en-US"/>
        </w:rPr>
      </w:pPr>
    </w:p>
    <w:p w14:paraId="5ACCCB6F" w14:textId="05A13B07" w:rsidR="009C2C97" w:rsidRPr="009C2C97" w:rsidRDefault="009C2C97" w:rsidP="009C2C97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9C2C97">
        <w:rPr>
          <w:rFonts w:ascii="Calibri Light" w:hAnsi="Calibri Light" w:cs="Calibri Light"/>
          <w:sz w:val="24"/>
          <w:szCs w:val="24"/>
          <w:lang w:val="en-US"/>
        </w:rPr>
        <w:t>www.tammyandrews.com.au               0429 199776             tandwandrews@bigpond.com</w:t>
      </w:r>
    </w:p>
    <w:p w14:paraId="5C7313D0" w14:textId="77777777" w:rsidR="00FD767C" w:rsidRDefault="00FD767C" w:rsidP="00650424">
      <w:pPr>
        <w:spacing w:after="0"/>
        <w:rPr>
          <w:rFonts w:ascii="Calibri Light" w:hAnsi="Calibri Light" w:cs="Calibri Light"/>
          <w:lang w:val="en-US"/>
        </w:rPr>
      </w:pPr>
    </w:p>
    <w:p w14:paraId="459919C5" w14:textId="77777777" w:rsidR="00650424" w:rsidRPr="00650424" w:rsidRDefault="00650424" w:rsidP="00650424">
      <w:pPr>
        <w:spacing w:after="0"/>
        <w:rPr>
          <w:rFonts w:ascii="Calibri Light" w:hAnsi="Calibri Light" w:cs="Calibri Light"/>
          <w:lang w:val="en-US"/>
        </w:rPr>
      </w:pPr>
    </w:p>
    <w:sectPr w:rsidR="00650424" w:rsidRPr="0065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24"/>
    <w:rsid w:val="00197757"/>
    <w:rsid w:val="00242FC4"/>
    <w:rsid w:val="003E4FB5"/>
    <w:rsid w:val="00650424"/>
    <w:rsid w:val="00697E4B"/>
    <w:rsid w:val="00892276"/>
    <w:rsid w:val="00893B10"/>
    <w:rsid w:val="009C2C97"/>
    <w:rsid w:val="009C72D4"/>
    <w:rsid w:val="00BC43BC"/>
    <w:rsid w:val="00D474CE"/>
    <w:rsid w:val="00DE5B8D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AAB8"/>
  <w15:chartTrackingRefBased/>
  <w15:docId w15:val="{84002FF1-4C23-487F-85E2-551C6A3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tandwandrews@bigpond.com</dc:creator>
  <cp:keywords/>
  <dc:description/>
  <cp:lastModifiedBy>tandwandrews@bigpond.com</cp:lastModifiedBy>
  <cp:revision>6</cp:revision>
  <cp:lastPrinted>2023-01-23T06:59:00Z</cp:lastPrinted>
  <dcterms:created xsi:type="dcterms:W3CDTF">2022-06-25T06:38:00Z</dcterms:created>
  <dcterms:modified xsi:type="dcterms:W3CDTF">2023-01-23T07:02:00Z</dcterms:modified>
</cp:coreProperties>
</file>